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3E11" w:rsidRDefault="007D1A87">
      <w:pPr>
        <w:jc w:val="center"/>
        <w:rPr>
          <w:rFonts w:ascii="Teko" w:eastAsia="Teko" w:hAnsi="Teko" w:cs="Teko"/>
          <w:b/>
          <w:sz w:val="36"/>
          <w:szCs w:val="36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eko" w:eastAsia="Teko" w:hAnsi="Teko" w:cs="Teko"/>
          <w:b/>
          <w:sz w:val="36"/>
          <w:szCs w:val="36"/>
        </w:rPr>
        <w:t>Region 11 Championship Track Meet</w:t>
      </w:r>
    </w:p>
    <w:p w:rsidR="00083E11" w:rsidRDefault="007D1A87">
      <w:pPr>
        <w:jc w:val="center"/>
        <w:rPr>
          <w:rFonts w:ascii="Teko" w:eastAsia="Teko" w:hAnsi="Teko" w:cs="Teko"/>
          <w:b/>
          <w:sz w:val="36"/>
          <w:szCs w:val="36"/>
        </w:rPr>
      </w:pPr>
      <w:r>
        <w:rPr>
          <w:rFonts w:ascii="Teko" w:eastAsia="Teko" w:hAnsi="Teko" w:cs="Teko"/>
          <w:b/>
          <w:sz w:val="36"/>
          <w:szCs w:val="36"/>
        </w:rPr>
        <w:t>Ben Lomond High School</w:t>
      </w:r>
    </w:p>
    <w:p w:rsidR="00083E11" w:rsidRDefault="007D1A87">
      <w:pPr>
        <w:jc w:val="center"/>
        <w:rPr>
          <w:rFonts w:ascii="Teko" w:eastAsia="Teko" w:hAnsi="Teko" w:cs="Teko"/>
          <w:b/>
          <w:sz w:val="36"/>
          <w:szCs w:val="36"/>
        </w:rPr>
      </w:pPr>
      <w:r>
        <w:rPr>
          <w:rFonts w:ascii="Teko" w:eastAsia="Teko" w:hAnsi="Teko" w:cs="Teko"/>
          <w:b/>
          <w:sz w:val="36"/>
          <w:szCs w:val="36"/>
        </w:rPr>
        <w:t>May 9-10, 2018</w:t>
      </w:r>
    </w:p>
    <w:p w:rsidR="00083E11" w:rsidRDefault="007D1A87">
      <w:pPr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 xml:space="preserve"> </w:t>
      </w:r>
    </w:p>
    <w:p w:rsidR="00083E11" w:rsidRDefault="00083E11">
      <w:pPr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</w:rPr>
      </w:pPr>
    </w:p>
    <w:p w:rsidR="00083E11" w:rsidRDefault="007D1A87">
      <w:pPr>
        <w:rPr>
          <w:rFonts w:ascii="Constantia" w:eastAsia="Constantia" w:hAnsi="Constantia" w:cs="Constantia"/>
          <w:u w:val="single"/>
        </w:rPr>
      </w:pPr>
      <w:r>
        <w:rPr>
          <w:rFonts w:ascii="Constantia" w:eastAsia="Constantia" w:hAnsi="Constantia" w:cs="Constantia"/>
          <w:u w:val="single"/>
        </w:rPr>
        <w:t>Registration</w:t>
      </w:r>
    </w:p>
    <w:p w:rsidR="00083E11" w:rsidRDefault="007D1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onstantia" w:eastAsia="Constantia" w:hAnsi="Constantia" w:cs="Constantia"/>
          <w:color w:val="000000"/>
        </w:rPr>
        <w:t xml:space="preserve">We will be using </w:t>
      </w:r>
      <w:proofErr w:type="spellStart"/>
      <w:r>
        <w:rPr>
          <w:rFonts w:ascii="Constantia" w:eastAsia="Constantia" w:hAnsi="Constantia" w:cs="Constantia"/>
          <w:color w:val="000000"/>
        </w:rPr>
        <w:t>runnercard</w:t>
      </w:r>
      <w:proofErr w:type="spellEnd"/>
      <w:r>
        <w:rPr>
          <w:rFonts w:ascii="Constantia" w:eastAsia="Constantia" w:hAnsi="Constantia" w:cs="Constantia"/>
          <w:color w:val="000000"/>
        </w:rPr>
        <w:t>.</w:t>
      </w:r>
    </w:p>
    <w:p w:rsidR="00083E11" w:rsidRDefault="007D1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onstantia" w:eastAsia="Constantia" w:hAnsi="Constantia" w:cs="Constantia"/>
          <w:color w:val="000000"/>
        </w:rPr>
        <w:t>The deadline for entries into the website is Monday, Ma</w:t>
      </w:r>
      <w:r>
        <w:rPr>
          <w:rFonts w:ascii="Constantia" w:eastAsia="Constantia" w:hAnsi="Constantia" w:cs="Constantia"/>
        </w:rPr>
        <w:t>y 7</w:t>
      </w:r>
      <w:r>
        <w:rPr>
          <w:rFonts w:ascii="Constantia" w:eastAsia="Constantia" w:hAnsi="Constantia" w:cs="Constantia"/>
          <w:color w:val="000000"/>
          <w:vertAlign w:val="superscript"/>
        </w:rPr>
        <w:t>th</w:t>
      </w:r>
      <w:r>
        <w:rPr>
          <w:rFonts w:ascii="Constantia" w:eastAsia="Constantia" w:hAnsi="Constantia" w:cs="Constantia"/>
          <w:color w:val="000000"/>
        </w:rPr>
        <w:t xml:space="preserve">, at noon.  </w:t>
      </w:r>
      <w:r>
        <w:rPr>
          <w:rFonts w:ascii="Constantia" w:eastAsia="Constantia" w:hAnsi="Constantia" w:cs="Constantia"/>
        </w:rPr>
        <w:t xml:space="preserve">There will then be a 24 </w:t>
      </w:r>
      <w:proofErr w:type="spellStart"/>
      <w:r>
        <w:rPr>
          <w:rFonts w:ascii="Constantia" w:eastAsia="Constantia" w:hAnsi="Constantia" w:cs="Constantia"/>
        </w:rPr>
        <w:t>hr</w:t>
      </w:r>
      <w:proofErr w:type="spellEnd"/>
      <w:r>
        <w:rPr>
          <w:rFonts w:ascii="Constantia" w:eastAsia="Constantia" w:hAnsi="Constantia" w:cs="Constantia"/>
        </w:rPr>
        <w:t xml:space="preserve"> protest period.</w:t>
      </w:r>
    </w:p>
    <w:p w:rsidR="00083E11" w:rsidRDefault="007D1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onstantia" w:eastAsia="Constantia" w:hAnsi="Constantia" w:cs="Constantia"/>
        </w:rPr>
        <w:t xml:space="preserve">Each school is allowed 4 </w:t>
      </w:r>
      <w:r>
        <w:rPr>
          <w:rFonts w:ascii="Constantia" w:eastAsia="Constantia" w:hAnsi="Constantia" w:cs="Constantia"/>
          <w:color w:val="000000"/>
        </w:rPr>
        <w:t>athletes per event.</w:t>
      </w:r>
    </w:p>
    <w:p w:rsidR="00083E11" w:rsidRDefault="00083E11">
      <w:pPr>
        <w:rPr>
          <w:rFonts w:ascii="Constantia" w:eastAsia="Constantia" w:hAnsi="Constantia" w:cs="Constantia"/>
        </w:rPr>
      </w:pPr>
    </w:p>
    <w:p w:rsidR="00083E11" w:rsidRDefault="007D1A87">
      <w:pPr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u w:val="single"/>
        </w:rPr>
        <w:t>School Assignments</w:t>
      </w:r>
    </w:p>
    <w:p w:rsidR="00083E11" w:rsidRDefault="007D1A87">
      <w:pPr>
        <w:ind w:firstLine="36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>Please have knowledgeable and competent individuals running your event.  Bring as many helpers as necessary.  Clipboards, pencils, rakes, and measuring tapes will be provided by Ben Lomond Hi</w:t>
      </w:r>
      <w:r>
        <w:rPr>
          <w:rFonts w:ascii="Constantia" w:eastAsia="Constantia" w:hAnsi="Constantia" w:cs="Constantia"/>
        </w:rPr>
        <w:t>gh School.  Event Assignments are as follows:</w:t>
      </w:r>
    </w:p>
    <w:p w:rsidR="00083E11" w:rsidRDefault="007D1A87">
      <w:pPr>
        <w:ind w:left="36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  <w:b/>
        </w:rPr>
        <w:t>Ben Lomond</w:t>
      </w:r>
      <w:r>
        <w:rPr>
          <w:rFonts w:ascii="Constantia" w:eastAsia="Constantia" w:hAnsi="Constantia" w:cs="Constantia"/>
        </w:rPr>
        <w:t>-</w:t>
      </w:r>
      <w:r>
        <w:rPr>
          <w:rFonts w:ascii="Constantia" w:eastAsia="Constantia" w:hAnsi="Constantia" w:cs="Constantia"/>
        </w:rPr>
        <w:tab/>
        <w:t>Timing</w:t>
      </w: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  <w:b/>
        </w:rPr>
        <w:t>Park City-</w:t>
      </w:r>
      <w:r>
        <w:rPr>
          <w:rFonts w:ascii="Constantia" w:eastAsia="Constantia" w:hAnsi="Constantia" w:cs="Constantia"/>
        </w:rPr>
        <w:t xml:space="preserve"> Javelin</w:t>
      </w:r>
    </w:p>
    <w:p w:rsidR="00083E11" w:rsidRDefault="007D1A87">
      <w:pPr>
        <w:ind w:left="36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  <w:b/>
        </w:rPr>
        <w:t>Bonneville</w:t>
      </w:r>
      <w:r>
        <w:rPr>
          <w:rFonts w:ascii="Constantia" w:eastAsia="Constantia" w:hAnsi="Constantia" w:cs="Constantia"/>
        </w:rPr>
        <w:t>- Discus</w:t>
      </w: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</w:rPr>
        <w:tab/>
        <w:t xml:space="preserve"> </w:t>
      </w: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  <w:b/>
        </w:rPr>
        <w:t>Stansbury</w:t>
      </w:r>
      <w:r>
        <w:rPr>
          <w:rFonts w:ascii="Constantia" w:eastAsia="Constantia" w:hAnsi="Constantia" w:cs="Constantia"/>
        </w:rPr>
        <w:t>-Shot Put</w:t>
      </w:r>
    </w:p>
    <w:p w:rsidR="00083E11" w:rsidRDefault="007D1A87">
      <w:pPr>
        <w:ind w:left="36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  <w:b/>
        </w:rPr>
        <w:t xml:space="preserve">Juan Diego- </w:t>
      </w:r>
      <w:r>
        <w:rPr>
          <w:rFonts w:ascii="Constantia" w:eastAsia="Constantia" w:hAnsi="Constantia" w:cs="Constantia"/>
        </w:rPr>
        <w:t>High Jump</w:t>
      </w:r>
      <w:r>
        <w:rPr>
          <w:rFonts w:ascii="Constantia" w:eastAsia="Constantia" w:hAnsi="Constantia" w:cs="Constantia"/>
          <w:b/>
        </w:rPr>
        <w:tab/>
      </w:r>
      <w:r>
        <w:rPr>
          <w:rFonts w:ascii="Constantia" w:eastAsia="Constantia" w:hAnsi="Constantia" w:cs="Constantia"/>
          <w:b/>
        </w:rPr>
        <w:tab/>
      </w: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  <w:b/>
        </w:rPr>
        <w:t>Tooele</w:t>
      </w:r>
      <w:r>
        <w:rPr>
          <w:rFonts w:ascii="Constantia" w:eastAsia="Constantia" w:hAnsi="Constantia" w:cs="Constantia"/>
        </w:rPr>
        <w:t>-Implement certification</w:t>
      </w:r>
    </w:p>
    <w:p w:rsidR="00083E11" w:rsidRDefault="007D1A87">
      <w:pPr>
        <w:ind w:left="36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  <w:b/>
        </w:rPr>
        <w:t>Ogden</w:t>
      </w:r>
      <w:r>
        <w:rPr>
          <w:rFonts w:ascii="Constantia" w:eastAsia="Constantia" w:hAnsi="Constantia" w:cs="Constantia"/>
        </w:rPr>
        <w:t>- Long Jump</w:t>
      </w:r>
    </w:p>
    <w:p w:rsidR="00083E11" w:rsidRDefault="007D1A87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>The meet will begin promptly at 3pm.  Please have your event judges at their assigned events by 2:30 so that check-ins and warm-ups may begin.</w:t>
      </w:r>
    </w:p>
    <w:p w:rsidR="00083E11" w:rsidRDefault="00083E11">
      <w:pPr>
        <w:ind w:firstLine="360"/>
        <w:rPr>
          <w:rFonts w:ascii="Constantia" w:eastAsia="Constantia" w:hAnsi="Constantia" w:cs="Constantia"/>
        </w:rPr>
      </w:pPr>
    </w:p>
    <w:p w:rsidR="00083E11" w:rsidRDefault="007D1A87">
      <w:pPr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u w:val="single"/>
        </w:rPr>
        <w:t>Team Scoring</w:t>
      </w:r>
    </w:p>
    <w:p w:rsidR="00083E11" w:rsidRDefault="007D1A87">
      <w:pPr>
        <w:ind w:firstLine="72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 xml:space="preserve">Ben Lomond has </w:t>
      </w:r>
      <w:proofErr w:type="spellStart"/>
      <w:proofErr w:type="gramStart"/>
      <w:r>
        <w:rPr>
          <w:rFonts w:ascii="Constantia" w:eastAsia="Constantia" w:hAnsi="Constantia" w:cs="Constantia"/>
        </w:rPr>
        <w:t>a</w:t>
      </w:r>
      <w:proofErr w:type="spellEnd"/>
      <w:proofErr w:type="gramEnd"/>
      <w:r>
        <w:rPr>
          <w:rFonts w:ascii="Constantia" w:eastAsia="Constantia" w:hAnsi="Constantia" w:cs="Constantia"/>
        </w:rPr>
        <w:t xml:space="preserve"> eight lane track.  We will score 8 places per event:</w:t>
      </w:r>
    </w:p>
    <w:p w:rsidR="00083E11" w:rsidRDefault="007D1A87">
      <w:pPr>
        <w:ind w:left="720" w:firstLine="72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>1</w:t>
      </w:r>
      <w:r>
        <w:rPr>
          <w:rFonts w:ascii="Constantia" w:eastAsia="Constantia" w:hAnsi="Constantia" w:cs="Constantia"/>
          <w:vertAlign w:val="superscript"/>
        </w:rPr>
        <w:t>st</w:t>
      </w:r>
      <w:r>
        <w:rPr>
          <w:rFonts w:ascii="Constantia" w:eastAsia="Constantia" w:hAnsi="Constantia" w:cs="Constantia"/>
        </w:rPr>
        <w:t xml:space="preserve"> place- 10 points</w:t>
      </w:r>
      <w:r>
        <w:rPr>
          <w:rFonts w:ascii="Constantia" w:eastAsia="Constantia" w:hAnsi="Constantia" w:cs="Constantia"/>
        </w:rPr>
        <w:tab/>
        <w:t>5</w:t>
      </w:r>
      <w:r>
        <w:rPr>
          <w:rFonts w:ascii="Constantia" w:eastAsia="Constantia" w:hAnsi="Constantia" w:cs="Constantia"/>
          <w:vertAlign w:val="superscript"/>
        </w:rPr>
        <w:t>th</w:t>
      </w:r>
      <w:r>
        <w:rPr>
          <w:rFonts w:ascii="Constantia" w:eastAsia="Constantia" w:hAnsi="Constantia" w:cs="Constantia"/>
        </w:rPr>
        <w:t xml:space="preserve"> plac</w:t>
      </w:r>
      <w:r>
        <w:rPr>
          <w:rFonts w:ascii="Constantia" w:eastAsia="Constantia" w:hAnsi="Constantia" w:cs="Constantia"/>
        </w:rPr>
        <w:t>e- 4 points</w:t>
      </w:r>
    </w:p>
    <w:p w:rsidR="00083E11" w:rsidRDefault="007D1A87">
      <w:pPr>
        <w:ind w:left="720" w:firstLine="72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>2</w:t>
      </w:r>
      <w:r>
        <w:rPr>
          <w:rFonts w:ascii="Constantia" w:eastAsia="Constantia" w:hAnsi="Constantia" w:cs="Constantia"/>
          <w:vertAlign w:val="superscript"/>
        </w:rPr>
        <w:t>nd</w:t>
      </w:r>
      <w:r>
        <w:rPr>
          <w:rFonts w:ascii="Constantia" w:eastAsia="Constantia" w:hAnsi="Constantia" w:cs="Constantia"/>
        </w:rPr>
        <w:t xml:space="preserve"> place- 8 points</w:t>
      </w:r>
      <w:r>
        <w:rPr>
          <w:rFonts w:ascii="Constantia" w:eastAsia="Constantia" w:hAnsi="Constantia" w:cs="Constantia"/>
        </w:rPr>
        <w:tab/>
        <w:t>6</w:t>
      </w:r>
      <w:r>
        <w:rPr>
          <w:rFonts w:ascii="Constantia" w:eastAsia="Constantia" w:hAnsi="Constantia" w:cs="Constantia"/>
          <w:vertAlign w:val="superscript"/>
        </w:rPr>
        <w:t>th</w:t>
      </w:r>
      <w:r>
        <w:rPr>
          <w:rFonts w:ascii="Constantia" w:eastAsia="Constantia" w:hAnsi="Constantia" w:cs="Constantia"/>
        </w:rPr>
        <w:t xml:space="preserve"> place- 3 points</w:t>
      </w:r>
    </w:p>
    <w:p w:rsidR="00083E11" w:rsidRDefault="007D1A87">
      <w:pPr>
        <w:ind w:left="720" w:firstLine="72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>3</w:t>
      </w:r>
      <w:r>
        <w:rPr>
          <w:rFonts w:ascii="Constantia" w:eastAsia="Constantia" w:hAnsi="Constantia" w:cs="Constantia"/>
          <w:vertAlign w:val="superscript"/>
        </w:rPr>
        <w:t>rd</w:t>
      </w:r>
      <w:r>
        <w:rPr>
          <w:rFonts w:ascii="Constantia" w:eastAsia="Constantia" w:hAnsi="Constantia" w:cs="Constantia"/>
        </w:rPr>
        <w:t xml:space="preserve"> place- 6 points</w:t>
      </w:r>
      <w:r>
        <w:rPr>
          <w:rFonts w:ascii="Constantia" w:eastAsia="Constantia" w:hAnsi="Constantia" w:cs="Constantia"/>
        </w:rPr>
        <w:tab/>
        <w:t>7</w:t>
      </w:r>
      <w:r>
        <w:rPr>
          <w:rFonts w:ascii="Constantia" w:eastAsia="Constantia" w:hAnsi="Constantia" w:cs="Constantia"/>
          <w:vertAlign w:val="superscript"/>
        </w:rPr>
        <w:t>th</w:t>
      </w:r>
      <w:r>
        <w:rPr>
          <w:rFonts w:ascii="Constantia" w:eastAsia="Constantia" w:hAnsi="Constantia" w:cs="Constantia"/>
        </w:rPr>
        <w:t xml:space="preserve"> place- 2 point</w:t>
      </w:r>
    </w:p>
    <w:p w:rsidR="00083E11" w:rsidRDefault="007D1A87">
      <w:pPr>
        <w:ind w:left="720" w:firstLine="72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>4</w:t>
      </w:r>
      <w:r>
        <w:rPr>
          <w:rFonts w:ascii="Constantia" w:eastAsia="Constantia" w:hAnsi="Constantia" w:cs="Constantia"/>
          <w:vertAlign w:val="superscript"/>
        </w:rPr>
        <w:t>th</w:t>
      </w:r>
      <w:r>
        <w:rPr>
          <w:rFonts w:ascii="Constantia" w:eastAsia="Constantia" w:hAnsi="Constantia" w:cs="Constantia"/>
        </w:rPr>
        <w:t xml:space="preserve"> place- 5 points</w:t>
      </w:r>
      <w:r>
        <w:rPr>
          <w:rFonts w:ascii="Constantia" w:eastAsia="Constantia" w:hAnsi="Constantia" w:cs="Constantia"/>
        </w:rPr>
        <w:tab/>
        <w:t>8</w:t>
      </w:r>
      <w:r>
        <w:rPr>
          <w:rFonts w:ascii="Constantia" w:eastAsia="Constantia" w:hAnsi="Constantia" w:cs="Constantia"/>
          <w:vertAlign w:val="superscript"/>
        </w:rPr>
        <w:t>th</w:t>
      </w:r>
      <w:r>
        <w:rPr>
          <w:rFonts w:ascii="Constantia" w:eastAsia="Constantia" w:hAnsi="Constantia" w:cs="Constantia"/>
        </w:rPr>
        <w:t xml:space="preserve"> place- 1 point</w:t>
      </w:r>
    </w:p>
    <w:p w:rsidR="00083E11" w:rsidRDefault="00083E11">
      <w:pPr>
        <w:ind w:firstLine="360"/>
        <w:rPr>
          <w:rFonts w:ascii="Constantia" w:eastAsia="Constantia" w:hAnsi="Constantia" w:cs="Constantia"/>
        </w:rPr>
      </w:pPr>
    </w:p>
    <w:p w:rsidR="00083E11" w:rsidRDefault="007D1A87">
      <w:pPr>
        <w:ind w:firstLine="36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 xml:space="preserve">The </w:t>
      </w:r>
      <w:r>
        <w:rPr>
          <w:rFonts w:ascii="Constantia" w:eastAsia="Constantia" w:hAnsi="Constantia" w:cs="Constantia"/>
          <w:b/>
        </w:rPr>
        <w:t>top 8</w:t>
      </w:r>
      <w:r>
        <w:rPr>
          <w:rFonts w:ascii="Constantia" w:eastAsia="Constantia" w:hAnsi="Constantia" w:cs="Constantia"/>
        </w:rPr>
        <w:t xml:space="preserve"> individuals in preliminary running events will advance to finals and the </w:t>
      </w:r>
      <w:r>
        <w:rPr>
          <w:rFonts w:ascii="Constantia" w:eastAsia="Constantia" w:hAnsi="Constantia" w:cs="Constantia"/>
          <w:b/>
        </w:rPr>
        <w:t>top 9</w:t>
      </w:r>
      <w:r>
        <w:rPr>
          <w:rFonts w:ascii="Constantia" w:eastAsia="Constantia" w:hAnsi="Constantia" w:cs="Constantia"/>
        </w:rPr>
        <w:t xml:space="preserve"> in each field event will also advanc</w:t>
      </w:r>
      <w:r>
        <w:rPr>
          <w:rFonts w:ascii="Constantia" w:eastAsia="Constantia" w:hAnsi="Constantia" w:cs="Constantia"/>
        </w:rPr>
        <w:t>e.  If there is a tie for the 8</w:t>
      </w:r>
      <w:r>
        <w:rPr>
          <w:rFonts w:ascii="Constantia" w:eastAsia="Constantia" w:hAnsi="Constantia" w:cs="Constantia"/>
          <w:vertAlign w:val="superscript"/>
        </w:rPr>
        <w:t>th</w:t>
      </w:r>
      <w:r>
        <w:rPr>
          <w:rFonts w:ascii="Constantia" w:eastAsia="Constantia" w:hAnsi="Constantia" w:cs="Constantia"/>
        </w:rPr>
        <w:t xml:space="preserve"> spot in a lane event, a run-off will take place at the end of the meet on Wednesday at the conclusion of the Medley Relay.</w:t>
      </w:r>
    </w:p>
    <w:p w:rsidR="00083E11" w:rsidRDefault="00083E11">
      <w:pPr>
        <w:ind w:firstLine="360"/>
        <w:rPr>
          <w:rFonts w:ascii="Constantia" w:eastAsia="Constantia" w:hAnsi="Constantia" w:cs="Constantia"/>
          <w:u w:val="single"/>
        </w:rPr>
      </w:pPr>
    </w:p>
    <w:p w:rsidR="00083E11" w:rsidRDefault="007D1A87">
      <w:pPr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u w:val="single"/>
        </w:rPr>
        <w:t>Field Events</w:t>
      </w:r>
    </w:p>
    <w:p w:rsidR="00083E11" w:rsidRDefault="007D1A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onstantia" w:eastAsia="Constantia" w:hAnsi="Constantia" w:cs="Constantia"/>
        </w:rPr>
        <w:t>W</w:t>
      </w:r>
      <w:r>
        <w:rPr>
          <w:rFonts w:ascii="Constantia" w:eastAsia="Constantia" w:hAnsi="Constantia" w:cs="Constantia"/>
          <w:color w:val="000000"/>
        </w:rPr>
        <w:t>eigh-ins will take place on both days from 2:00-2:</w:t>
      </w:r>
      <w:r>
        <w:rPr>
          <w:rFonts w:ascii="Constantia" w:eastAsia="Constantia" w:hAnsi="Constantia" w:cs="Constantia"/>
        </w:rPr>
        <w:t>45</w:t>
      </w:r>
      <w:r>
        <w:rPr>
          <w:rFonts w:ascii="Constantia" w:eastAsia="Constantia" w:hAnsi="Constantia" w:cs="Constantia"/>
          <w:color w:val="000000"/>
        </w:rPr>
        <w:t xml:space="preserve"> in the Southwest corner of the stadium.</w:t>
      </w:r>
    </w:p>
    <w:p w:rsidR="00083E11" w:rsidRDefault="007D1A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onstantia" w:eastAsia="Constantia" w:hAnsi="Constantia" w:cs="Constantia"/>
          <w:color w:val="000000"/>
        </w:rPr>
        <w:t xml:space="preserve">Each participant in the Long Jump, Shot-Put, Javelin, and Discus will get three attempts.  The top </w:t>
      </w:r>
      <w:r>
        <w:rPr>
          <w:rFonts w:ascii="Constantia" w:eastAsia="Constantia" w:hAnsi="Constantia" w:cs="Constantia"/>
        </w:rPr>
        <w:t>nine</w:t>
      </w:r>
      <w:r>
        <w:rPr>
          <w:rFonts w:ascii="Constantia" w:eastAsia="Constantia" w:hAnsi="Constantia" w:cs="Constantia"/>
          <w:color w:val="000000"/>
        </w:rPr>
        <w:t xml:space="preserve"> individuals will the advance to finals for three more attempts. </w:t>
      </w:r>
    </w:p>
    <w:p w:rsidR="00083E11" w:rsidRDefault="007D1A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onstantia" w:eastAsia="Constantia" w:hAnsi="Constantia" w:cs="Constantia"/>
          <w:color w:val="000000"/>
        </w:rPr>
        <w:t xml:space="preserve">The crossbar for the high jump will be raised </w:t>
      </w:r>
      <w:r>
        <w:rPr>
          <w:rFonts w:ascii="Constantia" w:eastAsia="Constantia" w:hAnsi="Constantia" w:cs="Constantia"/>
          <w:color w:val="000000"/>
        </w:rPr>
        <w:t>as follows:</w:t>
      </w:r>
    </w:p>
    <w:p w:rsidR="00083E11" w:rsidRDefault="007D1A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onstantia" w:eastAsia="Constantia" w:hAnsi="Constantia" w:cs="Constantia"/>
          <w:color w:val="000000"/>
        </w:rPr>
        <w:t xml:space="preserve">Girls- </w:t>
      </w:r>
      <w:r>
        <w:rPr>
          <w:rFonts w:ascii="Constantia" w:eastAsia="Constantia" w:hAnsi="Constantia" w:cs="Constantia"/>
        </w:rPr>
        <w:t>start at 4-0 and go up 2 inches at a time.</w:t>
      </w:r>
    </w:p>
    <w:p w:rsidR="00083E11" w:rsidRDefault="007D1A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onstantia" w:eastAsia="Constantia" w:hAnsi="Constantia" w:cs="Constantia"/>
          <w:color w:val="000000"/>
        </w:rPr>
        <w:t xml:space="preserve">Boys- </w:t>
      </w:r>
      <w:r>
        <w:rPr>
          <w:rFonts w:ascii="Constantia" w:eastAsia="Constantia" w:hAnsi="Constantia" w:cs="Constantia"/>
        </w:rPr>
        <w:t>start at 5-0 and go up 2 inches at a time.</w:t>
      </w:r>
    </w:p>
    <w:p w:rsidR="00083E11" w:rsidRDefault="00083E11">
      <w:pPr>
        <w:rPr>
          <w:rFonts w:ascii="Constantia" w:eastAsia="Constantia" w:hAnsi="Constantia" w:cs="Constantia"/>
        </w:rPr>
      </w:pPr>
    </w:p>
    <w:p w:rsidR="00083E11" w:rsidRDefault="007D1A87">
      <w:pPr>
        <w:rPr>
          <w:rFonts w:ascii="Constantia" w:eastAsia="Constantia" w:hAnsi="Constantia" w:cs="Constantia"/>
          <w:u w:val="single"/>
        </w:rPr>
      </w:pPr>
      <w:r>
        <w:rPr>
          <w:rFonts w:ascii="Constantia" w:eastAsia="Constantia" w:hAnsi="Constantia" w:cs="Constantia"/>
          <w:u w:val="single"/>
        </w:rPr>
        <w:t>Other Items</w:t>
      </w:r>
    </w:p>
    <w:p w:rsidR="00083E11" w:rsidRDefault="007D1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onstantia" w:eastAsia="Constantia" w:hAnsi="Constantia" w:cs="Constantia"/>
          <w:color w:val="000000"/>
        </w:rPr>
        <w:t xml:space="preserve">Please do not place tents/canopies on the </w:t>
      </w:r>
      <w:r>
        <w:rPr>
          <w:rFonts w:ascii="Constantia" w:eastAsia="Constantia" w:hAnsi="Constantia" w:cs="Constantia"/>
        </w:rPr>
        <w:t>west</w:t>
      </w:r>
      <w:r>
        <w:rPr>
          <w:rFonts w:ascii="Constantia" w:eastAsia="Constantia" w:hAnsi="Constantia" w:cs="Constantia"/>
          <w:color w:val="000000"/>
        </w:rPr>
        <w:t xml:space="preserve"> </w:t>
      </w:r>
      <w:r>
        <w:rPr>
          <w:rFonts w:ascii="Constantia" w:eastAsia="Constantia" w:hAnsi="Constantia" w:cs="Constantia"/>
        </w:rPr>
        <w:t>b</w:t>
      </w:r>
      <w:r>
        <w:rPr>
          <w:rFonts w:ascii="Constantia" w:eastAsia="Constantia" w:hAnsi="Constantia" w:cs="Constantia"/>
          <w:color w:val="000000"/>
        </w:rPr>
        <w:t xml:space="preserve">leachers as it will inhibit the view from the press box.  Feel free to place them in the </w:t>
      </w:r>
      <w:r>
        <w:rPr>
          <w:rFonts w:ascii="Constantia" w:eastAsia="Constantia" w:hAnsi="Constantia" w:cs="Constantia"/>
        </w:rPr>
        <w:t>east</w:t>
      </w:r>
      <w:r>
        <w:rPr>
          <w:rFonts w:ascii="Constantia" w:eastAsia="Constantia" w:hAnsi="Constantia" w:cs="Constantia"/>
          <w:color w:val="000000"/>
        </w:rPr>
        <w:t xml:space="preserve"> bleachers.</w:t>
      </w:r>
    </w:p>
    <w:p w:rsidR="00083E11" w:rsidRDefault="007D1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onstantia" w:eastAsia="Constantia" w:hAnsi="Constantia" w:cs="Constantia"/>
          <w:color w:val="000000"/>
        </w:rPr>
        <w:t xml:space="preserve">We will have concessions on the </w:t>
      </w:r>
      <w:r>
        <w:rPr>
          <w:rFonts w:ascii="Constantia" w:eastAsia="Constantia" w:hAnsi="Constantia" w:cs="Constantia"/>
        </w:rPr>
        <w:t>southwest</w:t>
      </w:r>
      <w:r>
        <w:rPr>
          <w:rFonts w:ascii="Constantia" w:eastAsia="Constantia" w:hAnsi="Constantia" w:cs="Constantia"/>
          <w:color w:val="000000"/>
        </w:rPr>
        <w:t xml:space="preserve"> side of the track.</w:t>
      </w:r>
    </w:p>
    <w:p w:rsidR="00083E11" w:rsidRDefault="007D1A87">
      <w:pPr>
        <w:numPr>
          <w:ilvl w:val="0"/>
          <w:numId w:val="1"/>
        </w:numPr>
        <w:contextualSpacing/>
        <w:rPr>
          <w:color w:val="000000"/>
        </w:rPr>
      </w:pPr>
      <w:r>
        <w:rPr>
          <w:rFonts w:ascii="Constantia" w:eastAsia="Constantia" w:hAnsi="Constantia" w:cs="Constantia"/>
          <w:color w:val="000000"/>
        </w:rPr>
        <w:t>The infield may be used for warming up but Frisbees, footballs and/or horseplay is not all</w:t>
      </w:r>
      <w:r>
        <w:rPr>
          <w:rFonts w:ascii="Constantia" w:eastAsia="Constantia" w:hAnsi="Constantia" w:cs="Constantia"/>
          <w:color w:val="000000"/>
        </w:rPr>
        <w:t>owe</w:t>
      </w:r>
      <w:r>
        <w:rPr>
          <w:rFonts w:ascii="Constantia" w:eastAsia="Constantia" w:hAnsi="Constantia" w:cs="Constantia"/>
        </w:rPr>
        <w:t xml:space="preserve">d. </w:t>
      </w:r>
    </w:p>
    <w:p w:rsidR="00083E11" w:rsidRDefault="007D1A87">
      <w:pPr>
        <w:numPr>
          <w:ilvl w:val="0"/>
          <w:numId w:val="1"/>
        </w:numPr>
        <w:contextualSpacing/>
        <w:rPr>
          <w:color w:val="000000"/>
        </w:rPr>
      </w:pPr>
      <w:r>
        <w:rPr>
          <w:rFonts w:ascii="Constantia" w:eastAsia="Constantia" w:hAnsi="Constantia" w:cs="Constantia"/>
        </w:rPr>
        <w:t>The same schedule being used for State is what we will follow.</w:t>
      </w:r>
      <w:r>
        <w:rPr>
          <w:rFonts w:ascii="Constantia" w:eastAsia="Constantia" w:hAnsi="Constantia" w:cs="Constantia"/>
          <w:color w:val="000000"/>
        </w:rPr>
        <w:t xml:space="preserve">  </w:t>
      </w:r>
    </w:p>
    <w:p w:rsidR="00083E11" w:rsidRDefault="00083E11"/>
    <w:p w:rsidR="00083E11" w:rsidRDefault="00083E11"/>
    <w:p w:rsidR="00083E11" w:rsidRDefault="00083E11"/>
    <w:p w:rsidR="00083E11" w:rsidRDefault="00083E11"/>
    <w:p w:rsidR="00083E11" w:rsidRDefault="00083E11"/>
    <w:p w:rsidR="00083E11" w:rsidRDefault="00083E11"/>
    <w:p w:rsidR="00083E11" w:rsidRDefault="00083E11"/>
    <w:p w:rsidR="00083E11" w:rsidRDefault="00083E11"/>
    <w:p w:rsidR="00083E11" w:rsidRDefault="00083E11"/>
    <w:p w:rsidR="00083E11" w:rsidRDefault="00083E11">
      <w:pPr>
        <w:sectPr w:rsidR="00083E11">
          <w:pgSz w:w="12240" w:h="15840"/>
          <w:pgMar w:top="270" w:right="720" w:bottom="540" w:left="900" w:header="0" w:footer="720" w:gutter="0"/>
          <w:pgNumType w:start="1"/>
          <w:cols w:space="720"/>
        </w:sectPr>
      </w:pP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Region 11 Championships Schedule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Wednesday May 9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3200m Run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3200m Run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100m Hurd Trials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110m Hurd Trials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100m Dash Trials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100m Dash Trials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400m Dash Trials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400m Dash Trials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300m Hurd Trials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300m Hurd Trials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800m Run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800m Run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200m Dash Trials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200m Dash Trials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 xml:space="preserve">Girls Med </w:t>
      </w:r>
      <w:proofErr w:type="spellStart"/>
      <w:r>
        <w:rPr>
          <w:sz w:val="28"/>
          <w:szCs w:val="28"/>
        </w:rPr>
        <w:t>Rel</w:t>
      </w:r>
      <w:proofErr w:type="spellEnd"/>
      <w:r>
        <w:rPr>
          <w:sz w:val="28"/>
          <w:szCs w:val="28"/>
        </w:rPr>
        <w:t xml:space="preserve">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 xml:space="preserve">Boys Med </w:t>
      </w:r>
      <w:proofErr w:type="spellStart"/>
      <w:r>
        <w:rPr>
          <w:sz w:val="28"/>
          <w:szCs w:val="28"/>
        </w:rPr>
        <w:t>Rel</w:t>
      </w:r>
      <w:proofErr w:type="spellEnd"/>
      <w:r>
        <w:rPr>
          <w:sz w:val="28"/>
          <w:szCs w:val="28"/>
        </w:rPr>
        <w:t xml:space="preserve">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Shot Put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Discus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Javelin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High Jump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Long Jump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E11" w:rsidRDefault="00083E11">
      <w:pPr>
        <w:rPr>
          <w:sz w:val="28"/>
          <w:szCs w:val="28"/>
        </w:rPr>
      </w:pPr>
    </w:p>
    <w:p w:rsidR="00083E11" w:rsidRDefault="00083E11">
      <w:pPr>
        <w:rPr>
          <w:sz w:val="28"/>
          <w:szCs w:val="28"/>
        </w:rPr>
      </w:pPr>
    </w:p>
    <w:p w:rsidR="00083E11" w:rsidRDefault="00083E11">
      <w:pPr>
        <w:rPr>
          <w:sz w:val="28"/>
          <w:szCs w:val="28"/>
        </w:rPr>
      </w:pPr>
    </w:p>
    <w:p w:rsidR="00083E11" w:rsidRDefault="00083E11">
      <w:pPr>
        <w:rPr>
          <w:sz w:val="28"/>
          <w:szCs w:val="28"/>
        </w:rPr>
      </w:pPr>
    </w:p>
    <w:p w:rsidR="00083E11" w:rsidRDefault="00083E11">
      <w:pPr>
        <w:rPr>
          <w:sz w:val="28"/>
          <w:szCs w:val="28"/>
        </w:rPr>
      </w:pPr>
    </w:p>
    <w:p w:rsidR="00083E11" w:rsidRDefault="00083E11">
      <w:pPr>
        <w:rPr>
          <w:sz w:val="28"/>
          <w:szCs w:val="28"/>
        </w:rPr>
      </w:pPr>
    </w:p>
    <w:p w:rsidR="00083E11" w:rsidRDefault="00083E11">
      <w:pPr>
        <w:rPr>
          <w:sz w:val="28"/>
          <w:szCs w:val="28"/>
        </w:rPr>
      </w:pPr>
    </w:p>
    <w:p w:rsidR="00083E11" w:rsidRDefault="00083E11">
      <w:pPr>
        <w:rPr>
          <w:sz w:val="28"/>
          <w:szCs w:val="28"/>
        </w:rPr>
      </w:pPr>
    </w:p>
    <w:p w:rsidR="00083E11" w:rsidRDefault="00083E11">
      <w:pPr>
        <w:rPr>
          <w:sz w:val="28"/>
          <w:szCs w:val="28"/>
        </w:rPr>
      </w:pPr>
    </w:p>
    <w:p w:rsidR="00083E11" w:rsidRDefault="00083E11">
      <w:pPr>
        <w:rPr>
          <w:sz w:val="28"/>
          <w:szCs w:val="28"/>
        </w:rPr>
      </w:pPr>
    </w:p>
    <w:p w:rsidR="00083E11" w:rsidRDefault="00083E11">
      <w:pPr>
        <w:rPr>
          <w:sz w:val="28"/>
          <w:szCs w:val="28"/>
        </w:rPr>
      </w:pPr>
    </w:p>
    <w:p w:rsidR="00083E11" w:rsidRDefault="00083E11">
      <w:pPr>
        <w:rPr>
          <w:sz w:val="28"/>
          <w:szCs w:val="28"/>
        </w:rPr>
      </w:pPr>
    </w:p>
    <w:p w:rsidR="00083E11" w:rsidRDefault="00083E11">
      <w:pPr>
        <w:rPr>
          <w:sz w:val="28"/>
          <w:szCs w:val="28"/>
        </w:rPr>
      </w:pP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Thursday May 10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1600m Run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1600m Run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 xml:space="preserve">Girls 4x100m </w:t>
      </w:r>
      <w:proofErr w:type="spellStart"/>
      <w:r>
        <w:rPr>
          <w:sz w:val="28"/>
          <w:szCs w:val="28"/>
        </w:rPr>
        <w:t>Rel</w:t>
      </w:r>
      <w:proofErr w:type="spellEnd"/>
      <w:r>
        <w:rPr>
          <w:sz w:val="28"/>
          <w:szCs w:val="28"/>
        </w:rPr>
        <w:t xml:space="preserve">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 xml:space="preserve">Boys 4x100m </w:t>
      </w:r>
      <w:proofErr w:type="spellStart"/>
      <w:r>
        <w:rPr>
          <w:sz w:val="28"/>
          <w:szCs w:val="28"/>
        </w:rPr>
        <w:t>Rel</w:t>
      </w:r>
      <w:proofErr w:type="spellEnd"/>
      <w:r>
        <w:rPr>
          <w:sz w:val="28"/>
          <w:szCs w:val="28"/>
        </w:rPr>
        <w:t xml:space="preserve">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JV 1600m Run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100m Hurd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110m Hurd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100m Dash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100m Dash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JV 1600m Run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400m Dash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400m Dash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300m Hurd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300m Hurd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200m Dash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200m Dash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 xml:space="preserve">Girls 4x400m </w:t>
      </w:r>
      <w:proofErr w:type="spellStart"/>
      <w:r>
        <w:rPr>
          <w:sz w:val="28"/>
          <w:szCs w:val="28"/>
        </w:rPr>
        <w:t>Rel</w:t>
      </w:r>
      <w:proofErr w:type="spellEnd"/>
      <w:r>
        <w:rPr>
          <w:sz w:val="28"/>
          <w:szCs w:val="28"/>
        </w:rPr>
        <w:t xml:space="preserve">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 xml:space="preserve">Boys 4x400m </w:t>
      </w:r>
      <w:proofErr w:type="spellStart"/>
      <w:r>
        <w:rPr>
          <w:sz w:val="28"/>
          <w:szCs w:val="28"/>
        </w:rPr>
        <w:t>Rel</w:t>
      </w:r>
      <w:proofErr w:type="spellEnd"/>
      <w:r>
        <w:rPr>
          <w:sz w:val="28"/>
          <w:szCs w:val="28"/>
        </w:rPr>
        <w:t xml:space="preserve"> Finals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Shot Put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Discus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Javelin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Girls High Jump</w:t>
      </w:r>
    </w:p>
    <w:p w:rsidR="00083E11" w:rsidRDefault="007D1A87">
      <w:pPr>
        <w:rPr>
          <w:sz w:val="28"/>
          <w:szCs w:val="28"/>
        </w:rPr>
      </w:pPr>
      <w:r>
        <w:rPr>
          <w:sz w:val="28"/>
          <w:szCs w:val="28"/>
        </w:rPr>
        <w:t>Boys Long Jump</w:t>
      </w:r>
    </w:p>
    <w:p w:rsidR="00083E11" w:rsidRDefault="00083E11">
      <w:pPr>
        <w:rPr>
          <w:sz w:val="28"/>
          <w:szCs w:val="28"/>
        </w:rPr>
      </w:pPr>
    </w:p>
    <w:sectPr w:rsidR="00083E11">
      <w:type w:val="continuous"/>
      <w:pgSz w:w="12240" w:h="15840"/>
      <w:pgMar w:top="270" w:right="720" w:bottom="540" w:left="900" w:header="0" w:footer="720" w:gutter="0"/>
      <w:cols w:num="2" w:space="720" w:equalWidth="0">
        <w:col w:w="4950" w:space="720"/>
        <w:col w:w="495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eko">
    <w:charset w:val="00"/>
    <w:family w:val="auto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09EA"/>
    <w:multiLevelType w:val="multilevel"/>
    <w:tmpl w:val="F01C0E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561116BF"/>
    <w:multiLevelType w:val="multilevel"/>
    <w:tmpl w:val="A560C2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3E11"/>
    <w:rsid w:val="00083E11"/>
    <w:rsid w:val="007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8781D8-3CBA-4348-A382-DFCCD487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Ogden School District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Giebel</dc:creator>
  <cp:lastModifiedBy>Kim Giebel</cp:lastModifiedBy>
  <cp:revision>2</cp:revision>
  <dcterms:created xsi:type="dcterms:W3CDTF">2018-05-03T19:53:00Z</dcterms:created>
  <dcterms:modified xsi:type="dcterms:W3CDTF">2018-05-03T19:53:00Z</dcterms:modified>
</cp:coreProperties>
</file>