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F02EE" w14:textId="77777777" w:rsidR="00A01DC6" w:rsidRDefault="00A01DC6" w:rsidP="00A01DC6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Style w:val="xs1"/>
          <w:rFonts w:ascii="inherit" w:hAnsi="inherit" w:cs="Segoe UI"/>
          <w:b/>
          <w:bCs/>
          <w:color w:val="201F1E"/>
          <w:sz w:val="23"/>
          <w:szCs w:val="23"/>
          <w:bdr w:val="none" w:sz="0" w:space="0" w:color="auto" w:frame="1"/>
        </w:rPr>
        <w:t>2021 Region 5 Relays</w:t>
      </w:r>
    </w:p>
    <w:p w14:paraId="765030A9" w14:textId="77777777" w:rsidR="00A01DC6" w:rsidRDefault="00A01DC6" w:rsidP="00A01DC6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Style w:val="xs1"/>
          <w:rFonts w:ascii="inherit" w:hAnsi="inherit" w:cs="Segoe UI"/>
          <w:b/>
          <w:bCs/>
          <w:color w:val="201F1E"/>
          <w:sz w:val="23"/>
          <w:szCs w:val="23"/>
          <w:bdr w:val="none" w:sz="0" w:space="0" w:color="auto" w:frame="1"/>
        </w:rPr>
        <w:t>Meet Schedule. - Approximate Time Schedule. </w:t>
      </w:r>
      <w:r>
        <w:rPr>
          <w:rStyle w:val="xapple-converted-space"/>
          <w:rFonts w:ascii="inherit" w:hAnsi="inherit" w:cs="Segoe UI"/>
          <w:b/>
          <w:bCs/>
          <w:color w:val="201F1E"/>
          <w:sz w:val="23"/>
          <w:szCs w:val="23"/>
          <w:bdr w:val="none" w:sz="0" w:space="0" w:color="auto" w:frame="1"/>
        </w:rPr>
        <w:t> </w:t>
      </w:r>
      <w:r>
        <w:rPr>
          <w:rStyle w:val="xs1"/>
          <w:rFonts w:ascii="inherit" w:hAnsi="inherit" w:cs="Segoe UI"/>
          <w:b/>
          <w:bCs/>
          <w:color w:val="201F1E"/>
          <w:sz w:val="23"/>
          <w:szCs w:val="23"/>
          <w:bdr w:val="none" w:sz="0" w:space="0" w:color="auto" w:frame="1"/>
        </w:rPr>
        <w:t>Number of heats in parentheses.  </w:t>
      </w:r>
    </w:p>
    <w:p w14:paraId="7D67B92E" w14:textId="77777777" w:rsidR="00A01DC6" w:rsidRDefault="00A01DC6" w:rsidP="00A01DC6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</w:p>
    <w:p w14:paraId="0F38083C" w14:textId="6DB5528E" w:rsidR="00A01DC6" w:rsidRDefault="00A01DC6" w:rsidP="00A01DC6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3:30 </w:t>
      </w:r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ab/>
      </w:r>
      <w:r>
        <w:rPr>
          <w:rStyle w:val="xs1"/>
          <w:rFonts w:ascii="inherit" w:hAnsi="inherit" w:cs="Segoe UI"/>
          <w:b/>
          <w:bCs/>
          <w:color w:val="201F1E"/>
          <w:sz w:val="23"/>
          <w:szCs w:val="23"/>
          <w:bdr w:val="none" w:sz="0" w:space="0" w:color="auto" w:frame="1"/>
        </w:rPr>
        <w:t>Girls 100 Hurdles</w:t>
      </w:r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 (3)</w:t>
      </w:r>
    </w:p>
    <w:p w14:paraId="73A09646" w14:textId="602D0280" w:rsidR="00A01DC6" w:rsidRDefault="00A01DC6" w:rsidP="00A01DC6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3:38 </w:t>
      </w:r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ab/>
      </w:r>
      <w:r>
        <w:rPr>
          <w:rStyle w:val="xs1"/>
          <w:rFonts w:ascii="inherit" w:hAnsi="inherit" w:cs="Segoe UI"/>
          <w:b/>
          <w:bCs/>
          <w:color w:val="201F1E"/>
          <w:sz w:val="23"/>
          <w:szCs w:val="23"/>
          <w:bdr w:val="none" w:sz="0" w:space="0" w:color="auto" w:frame="1"/>
        </w:rPr>
        <w:t>Boys 110 Hurdles</w:t>
      </w:r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 (2)</w:t>
      </w:r>
    </w:p>
    <w:p w14:paraId="72B1E946" w14:textId="77777777" w:rsidR="00A01DC6" w:rsidRDefault="00A01DC6" w:rsidP="00A01DC6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3:45     </w:t>
      </w:r>
      <w:r>
        <w:rPr>
          <w:rStyle w:val="xs1"/>
          <w:rFonts w:ascii="inherit" w:hAnsi="inherit" w:cs="Segoe UI"/>
          <w:b/>
          <w:bCs/>
          <w:color w:val="201F1E"/>
          <w:sz w:val="23"/>
          <w:szCs w:val="23"/>
          <w:bdr w:val="none" w:sz="0" w:space="0" w:color="auto" w:frame="1"/>
        </w:rPr>
        <w:t>100 Meter Dash</w:t>
      </w:r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 (7)</w:t>
      </w:r>
    </w:p>
    <w:p w14:paraId="2E4F075C" w14:textId="39C5DE83" w:rsidR="00A01DC6" w:rsidRDefault="00A01DC6" w:rsidP="00A01DC6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4:00. </w:t>
      </w:r>
      <w:r>
        <w:rPr>
          <w:rStyle w:val="xapple-converted-space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 </w:t>
      </w:r>
      <w:r>
        <w:rPr>
          <w:rStyle w:val="xapple-converted-space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ab/>
      </w:r>
      <w:r>
        <w:rPr>
          <w:rStyle w:val="xs1"/>
          <w:rFonts w:ascii="inherit" w:hAnsi="inherit" w:cs="Segoe UI"/>
          <w:b/>
          <w:bCs/>
          <w:color w:val="201F1E"/>
          <w:sz w:val="23"/>
          <w:szCs w:val="23"/>
          <w:bdr w:val="none" w:sz="0" w:space="0" w:color="auto" w:frame="1"/>
        </w:rPr>
        <w:t>4 x 800 Meter Relay</w:t>
      </w:r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 (2)</w:t>
      </w:r>
    </w:p>
    <w:p w14:paraId="28DA21AD" w14:textId="76F624A6" w:rsidR="00A01DC6" w:rsidRDefault="00A01DC6" w:rsidP="00A01DC6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4:25</w:t>
      </w:r>
      <w:proofErr w:type="gramStart"/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. </w:t>
      </w:r>
      <w:r>
        <w:rPr>
          <w:rStyle w:val="xapple-converted-space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 </w:t>
      </w:r>
      <w:r>
        <w:rPr>
          <w:rStyle w:val="xapple-converted-space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ab/>
      </w:r>
      <w:proofErr w:type="gramEnd"/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Sprint Medley.  100-100-200-</w:t>
      </w:r>
      <w:proofErr w:type="gramStart"/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400  (</w:t>
      </w:r>
      <w:proofErr w:type="gramEnd"/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2)</w:t>
      </w:r>
    </w:p>
    <w:p w14:paraId="534AA7BD" w14:textId="5BE8E512" w:rsidR="00A01DC6" w:rsidRDefault="00A01DC6" w:rsidP="00A01DC6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4:35. </w:t>
      </w:r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ab/>
      </w:r>
      <w:r>
        <w:rPr>
          <w:rStyle w:val="xs1"/>
          <w:rFonts w:ascii="inherit" w:hAnsi="inherit" w:cs="Segoe UI"/>
          <w:b/>
          <w:bCs/>
          <w:color w:val="201F1E"/>
          <w:sz w:val="23"/>
          <w:szCs w:val="23"/>
          <w:bdr w:val="none" w:sz="0" w:space="0" w:color="auto" w:frame="1"/>
        </w:rPr>
        <w:t>4 x 100 Meter Relay</w:t>
      </w:r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 (2)</w:t>
      </w:r>
    </w:p>
    <w:p w14:paraId="7211D8D8" w14:textId="10A8CB9E" w:rsidR="00A01DC6" w:rsidRDefault="00A01DC6" w:rsidP="00A01DC6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4:45</w:t>
      </w:r>
      <w:proofErr w:type="gramStart"/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. </w:t>
      </w:r>
      <w:r>
        <w:rPr>
          <w:rStyle w:val="xapple-converted-space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 </w:t>
      </w:r>
      <w:r>
        <w:rPr>
          <w:rStyle w:val="xapple-converted-space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ab/>
      </w:r>
      <w:proofErr w:type="gramEnd"/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Medley Relay.  200-200-400-800 (2)</w:t>
      </w:r>
    </w:p>
    <w:p w14:paraId="31B8D8D8" w14:textId="36982B57" w:rsidR="00A01DC6" w:rsidRDefault="00A01DC6" w:rsidP="00A01DC6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5:00. </w:t>
      </w:r>
      <w:r>
        <w:rPr>
          <w:rStyle w:val="xapple-converted-space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 </w:t>
      </w:r>
      <w:r>
        <w:rPr>
          <w:rStyle w:val="xapple-converted-space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ab/>
      </w:r>
      <w:r>
        <w:rPr>
          <w:rStyle w:val="xs1"/>
          <w:rFonts w:ascii="inherit" w:hAnsi="inherit" w:cs="Segoe UI"/>
          <w:b/>
          <w:bCs/>
          <w:color w:val="201F1E"/>
          <w:sz w:val="23"/>
          <w:szCs w:val="23"/>
          <w:bdr w:val="none" w:sz="0" w:space="0" w:color="auto" w:frame="1"/>
        </w:rPr>
        <w:t>1600 Meter Run</w:t>
      </w:r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.  (3)</w:t>
      </w:r>
    </w:p>
    <w:p w14:paraId="1B63B269" w14:textId="06C37244" w:rsidR="00A01DC6" w:rsidRDefault="00A01DC6" w:rsidP="00A01DC6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5:25</w:t>
      </w:r>
      <w:proofErr w:type="gramStart"/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. </w:t>
      </w:r>
      <w:r>
        <w:rPr>
          <w:rStyle w:val="xapple-converted-space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 </w:t>
      </w:r>
      <w:r>
        <w:rPr>
          <w:rStyle w:val="xapple-converted-space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ab/>
      </w:r>
      <w:proofErr w:type="gramEnd"/>
      <w:r>
        <w:rPr>
          <w:rStyle w:val="xs1"/>
          <w:rFonts w:ascii="inherit" w:hAnsi="inherit" w:cs="Segoe UI"/>
          <w:b/>
          <w:bCs/>
          <w:color w:val="201F1E"/>
          <w:sz w:val="23"/>
          <w:szCs w:val="23"/>
          <w:bdr w:val="none" w:sz="0" w:space="0" w:color="auto" w:frame="1"/>
        </w:rPr>
        <w:t>4 x 200 Meter Relay</w:t>
      </w:r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 (4)</w:t>
      </w:r>
    </w:p>
    <w:p w14:paraId="5AC014C0" w14:textId="13033D06" w:rsidR="00A01DC6" w:rsidRDefault="00A01DC6" w:rsidP="00A01DC6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5:45</w:t>
      </w:r>
      <w:proofErr w:type="gramStart"/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. </w:t>
      </w:r>
      <w:r>
        <w:rPr>
          <w:rStyle w:val="xapple-converted-space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 </w:t>
      </w:r>
      <w:r>
        <w:rPr>
          <w:rStyle w:val="xapple-converted-space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ab/>
      </w:r>
      <w:proofErr w:type="gramEnd"/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Distance Medley Relay.  1200-400-800-</w:t>
      </w:r>
      <w:proofErr w:type="gramStart"/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1600  (</w:t>
      </w:r>
      <w:proofErr w:type="gramEnd"/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2)</w:t>
      </w:r>
    </w:p>
    <w:p w14:paraId="15E8E2D8" w14:textId="7E48C9FF" w:rsidR="00A01DC6" w:rsidRDefault="00A01DC6" w:rsidP="00A01DC6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6:15</w:t>
      </w:r>
      <w:proofErr w:type="gramStart"/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. </w:t>
      </w:r>
      <w:r>
        <w:rPr>
          <w:rStyle w:val="xapple-converted-space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 </w:t>
      </w:r>
      <w:r>
        <w:rPr>
          <w:rStyle w:val="xapple-converted-space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ab/>
      </w:r>
      <w:proofErr w:type="gramEnd"/>
      <w:r>
        <w:rPr>
          <w:rStyle w:val="xs1"/>
          <w:rFonts w:ascii="inherit" w:hAnsi="inherit" w:cs="Segoe UI"/>
          <w:b/>
          <w:bCs/>
          <w:color w:val="201F1E"/>
          <w:sz w:val="23"/>
          <w:szCs w:val="23"/>
          <w:bdr w:val="none" w:sz="0" w:space="0" w:color="auto" w:frame="1"/>
        </w:rPr>
        <w:t>4 x 400 Meter Relay</w:t>
      </w:r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 (4)</w:t>
      </w:r>
    </w:p>
    <w:p w14:paraId="22532AD3" w14:textId="77777777" w:rsidR="00A01DC6" w:rsidRDefault="00A01DC6" w:rsidP="00A01DC6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 </w:t>
      </w:r>
    </w:p>
    <w:p w14:paraId="6B9E9686" w14:textId="77777777" w:rsidR="00A01DC6" w:rsidRDefault="00A01DC6" w:rsidP="00A01DC6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Style w:val="xs1"/>
          <w:rFonts w:ascii="inherit" w:hAnsi="inherit" w:cs="Segoe UI"/>
          <w:b/>
          <w:bCs/>
          <w:color w:val="201F1E"/>
          <w:sz w:val="23"/>
          <w:szCs w:val="23"/>
          <w:bdr w:val="none" w:sz="0" w:space="0" w:color="auto" w:frame="1"/>
        </w:rPr>
        <w:t>Field Events</w:t>
      </w:r>
    </w:p>
    <w:p w14:paraId="3E018386" w14:textId="77777777" w:rsidR="00A01DC6" w:rsidRDefault="00A01DC6" w:rsidP="00A01DC6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Style w:val="xs2"/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3:15/4:45</w:t>
      </w:r>
    </w:p>
    <w:p w14:paraId="5B1F746F" w14:textId="77777777" w:rsidR="00A01DC6" w:rsidRDefault="00A01DC6" w:rsidP="00A01DC6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Style w:val="xs1"/>
          <w:rFonts w:ascii="inherit" w:hAnsi="inherit" w:cs="Segoe UI"/>
          <w:b/>
          <w:bCs/>
          <w:color w:val="201F1E"/>
          <w:sz w:val="23"/>
          <w:szCs w:val="23"/>
          <w:bdr w:val="none" w:sz="0" w:space="0" w:color="auto" w:frame="1"/>
        </w:rPr>
        <w:t>Girls Shot Put/Boys Shot Put</w:t>
      </w:r>
    </w:p>
    <w:p w14:paraId="60C2AE79" w14:textId="77777777" w:rsidR="00A01DC6" w:rsidRDefault="00A01DC6" w:rsidP="00A01DC6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Style w:val="xs1"/>
          <w:rFonts w:ascii="inherit" w:hAnsi="inherit" w:cs="Segoe UI"/>
          <w:b/>
          <w:bCs/>
          <w:color w:val="201F1E"/>
          <w:sz w:val="23"/>
          <w:szCs w:val="23"/>
          <w:bdr w:val="none" w:sz="0" w:space="0" w:color="auto" w:frame="1"/>
        </w:rPr>
        <w:t>Boys Discus/Girls Discus</w:t>
      </w:r>
    </w:p>
    <w:p w14:paraId="27AC443B" w14:textId="77777777" w:rsidR="00A01DC6" w:rsidRDefault="00A01DC6" w:rsidP="00A01DC6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Style w:val="xs1"/>
          <w:rFonts w:ascii="inherit" w:hAnsi="inherit" w:cs="Segoe UI"/>
          <w:b/>
          <w:bCs/>
          <w:color w:val="201F1E"/>
          <w:sz w:val="23"/>
          <w:szCs w:val="23"/>
          <w:bdr w:val="none" w:sz="0" w:space="0" w:color="auto" w:frame="1"/>
        </w:rPr>
        <w:t>Girls Javelin/Boys Javelin</w:t>
      </w:r>
    </w:p>
    <w:p w14:paraId="16C250F8" w14:textId="77777777" w:rsidR="00A01DC6" w:rsidRDefault="00A01DC6" w:rsidP="00A01DC6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Style w:val="xs1"/>
          <w:rFonts w:ascii="inherit" w:hAnsi="inherit" w:cs="Segoe UI"/>
          <w:b/>
          <w:bCs/>
          <w:color w:val="201F1E"/>
          <w:sz w:val="23"/>
          <w:szCs w:val="23"/>
          <w:bdr w:val="none" w:sz="0" w:space="0" w:color="auto" w:frame="1"/>
        </w:rPr>
        <w:t>Boys Long Jump/Girls Long Jump</w:t>
      </w:r>
    </w:p>
    <w:p w14:paraId="37A90326" w14:textId="77777777" w:rsidR="00A01DC6" w:rsidRDefault="00A01DC6" w:rsidP="00A01DC6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Style w:val="xs1"/>
          <w:rFonts w:ascii="inherit" w:hAnsi="inherit" w:cs="Segoe UI"/>
          <w:b/>
          <w:bCs/>
          <w:color w:val="201F1E"/>
          <w:sz w:val="23"/>
          <w:szCs w:val="23"/>
          <w:bdr w:val="none" w:sz="0" w:space="0" w:color="auto" w:frame="1"/>
        </w:rPr>
        <w:t>Girls High Jump/Boys High Jump</w:t>
      </w:r>
    </w:p>
    <w:p w14:paraId="05FCB3AB" w14:textId="77777777" w:rsidR="006B1B73" w:rsidRDefault="006B1B73"/>
    <w:sectPr w:rsidR="006B1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C6"/>
    <w:rsid w:val="006B1B73"/>
    <w:rsid w:val="00A0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B099F"/>
  <w15:chartTrackingRefBased/>
  <w15:docId w15:val="{F3E2D995-BE31-44ED-B2F3-07BE26AA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1">
    <w:name w:val="x_p1"/>
    <w:basedOn w:val="Normal"/>
    <w:rsid w:val="00A0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1">
    <w:name w:val="x_s1"/>
    <w:basedOn w:val="DefaultParagraphFont"/>
    <w:rsid w:val="00A01DC6"/>
  </w:style>
  <w:style w:type="character" w:customStyle="1" w:styleId="xapple-converted-space">
    <w:name w:val="x_apple-converted-space"/>
    <w:basedOn w:val="DefaultParagraphFont"/>
    <w:rsid w:val="00A01DC6"/>
  </w:style>
  <w:style w:type="paragraph" w:customStyle="1" w:styleId="xp2">
    <w:name w:val="x_p2"/>
    <w:basedOn w:val="Normal"/>
    <w:rsid w:val="00A0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2">
    <w:name w:val="x_s2"/>
    <w:basedOn w:val="DefaultParagraphFont"/>
    <w:rsid w:val="00A01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</cp:revision>
  <dcterms:created xsi:type="dcterms:W3CDTF">2021-04-22T15:11:00Z</dcterms:created>
  <dcterms:modified xsi:type="dcterms:W3CDTF">2021-04-22T15:12:00Z</dcterms:modified>
</cp:coreProperties>
</file>